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F" w:rsidRDefault="00714FB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Obecní úřad Puchlovice</w:t>
      </w:r>
    </w:p>
    <w:p w:rsidR="00714FB0" w:rsidRDefault="00714FB0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Puchlovice 10</w:t>
      </w:r>
    </w:p>
    <w:p w:rsidR="00714FB0" w:rsidRDefault="00714FB0">
      <w:pPr>
        <w:rPr>
          <w:b/>
          <w:sz w:val="24"/>
          <w:szCs w:val="24"/>
        </w:rPr>
      </w:pPr>
    </w:p>
    <w:p w:rsidR="00714FB0" w:rsidRDefault="00714FB0" w:rsidP="00714FB0">
      <w:pPr>
        <w:jc w:val="center"/>
        <w:rPr>
          <w:b/>
          <w:sz w:val="24"/>
          <w:szCs w:val="24"/>
        </w:rPr>
      </w:pPr>
    </w:p>
    <w:p w:rsidR="00714FB0" w:rsidRDefault="00714FB0" w:rsidP="00714FB0">
      <w:pPr>
        <w:jc w:val="center"/>
        <w:rPr>
          <w:b/>
          <w:sz w:val="24"/>
          <w:szCs w:val="24"/>
        </w:rPr>
      </w:pPr>
    </w:p>
    <w:p w:rsidR="00714FB0" w:rsidRDefault="00714FB0" w:rsidP="00714F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Z N Á M E N Í</w:t>
      </w:r>
    </w:p>
    <w:p w:rsidR="00714FB0" w:rsidRDefault="00714FB0" w:rsidP="00714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době a místě konání </w:t>
      </w:r>
      <w:r w:rsidR="00535864">
        <w:rPr>
          <w:b/>
          <w:sz w:val="28"/>
          <w:szCs w:val="28"/>
        </w:rPr>
        <w:t xml:space="preserve"> II. kola volby</w:t>
      </w:r>
      <w:r>
        <w:rPr>
          <w:b/>
          <w:sz w:val="28"/>
          <w:szCs w:val="28"/>
        </w:rPr>
        <w:t xml:space="preserve"> prezidenta republiky</w:t>
      </w:r>
    </w:p>
    <w:p w:rsidR="00714FB0" w:rsidRDefault="00714FB0" w:rsidP="00714FB0">
      <w:pPr>
        <w:jc w:val="center"/>
        <w:rPr>
          <w:b/>
          <w:sz w:val="28"/>
          <w:szCs w:val="28"/>
        </w:rPr>
      </w:pPr>
    </w:p>
    <w:p w:rsidR="00714FB0" w:rsidRDefault="00714FB0" w:rsidP="00714FB0">
      <w:pPr>
        <w:rPr>
          <w:sz w:val="24"/>
          <w:szCs w:val="24"/>
        </w:rPr>
      </w:pPr>
      <w:r>
        <w:rPr>
          <w:sz w:val="24"/>
          <w:szCs w:val="24"/>
        </w:rPr>
        <w:t>Starosta obce Puchlovice podle § 34 odst. 1 písm. a) a § 34 odst. 3 zákona č. 275/2012 Sb., o volbě prezidenta republiky v platném znění</w:t>
      </w:r>
    </w:p>
    <w:p w:rsidR="00714FB0" w:rsidRDefault="00714FB0" w:rsidP="00714FB0">
      <w:pPr>
        <w:rPr>
          <w:sz w:val="24"/>
          <w:szCs w:val="24"/>
        </w:rPr>
      </w:pPr>
    </w:p>
    <w:p w:rsidR="00714FB0" w:rsidRPr="00C65789" w:rsidRDefault="00C65789" w:rsidP="00714FB0">
      <w:pPr>
        <w:jc w:val="center"/>
        <w:rPr>
          <w:b/>
          <w:sz w:val="48"/>
          <w:szCs w:val="48"/>
        </w:rPr>
      </w:pPr>
      <w:r w:rsidRPr="00C65789">
        <w:rPr>
          <w:b/>
          <w:sz w:val="48"/>
          <w:szCs w:val="48"/>
        </w:rPr>
        <w:t>Oznamuje:</w:t>
      </w:r>
    </w:p>
    <w:p w:rsidR="00714FB0" w:rsidRPr="00535864" w:rsidRDefault="00714FB0" w:rsidP="00714FB0">
      <w:pPr>
        <w:jc w:val="center"/>
        <w:rPr>
          <w:b/>
          <w:sz w:val="28"/>
          <w:szCs w:val="28"/>
        </w:rPr>
      </w:pPr>
    </w:p>
    <w:p w:rsidR="00714FB0" w:rsidRPr="00535864" w:rsidRDefault="00535864" w:rsidP="00714FB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35864">
        <w:rPr>
          <w:sz w:val="28"/>
          <w:szCs w:val="28"/>
        </w:rPr>
        <w:t xml:space="preserve">II. kolo volby prezidenta republiky se uskuteční </w:t>
      </w:r>
    </w:p>
    <w:p w:rsidR="00714FB0" w:rsidRPr="00535864" w:rsidRDefault="00714FB0" w:rsidP="00535864">
      <w:pPr>
        <w:pStyle w:val="Odstavecseseznamem"/>
        <w:rPr>
          <w:sz w:val="28"/>
          <w:szCs w:val="28"/>
        </w:rPr>
      </w:pPr>
      <w:r w:rsidRPr="00535864">
        <w:rPr>
          <w:sz w:val="28"/>
          <w:szCs w:val="28"/>
        </w:rPr>
        <w:t xml:space="preserve">           </w:t>
      </w:r>
    </w:p>
    <w:p w:rsidR="00714FB0" w:rsidRPr="00535864" w:rsidRDefault="00714FB0" w:rsidP="00714FB0">
      <w:pPr>
        <w:pStyle w:val="Odstavecseseznamem"/>
        <w:rPr>
          <w:b/>
          <w:sz w:val="28"/>
          <w:szCs w:val="28"/>
        </w:rPr>
      </w:pPr>
      <w:r w:rsidRPr="00535864">
        <w:rPr>
          <w:b/>
          <w:sz w:val="28"/>
          <w:szCs w:val="28"/>
        </w:rPr>
        <w:t xml:space="preserve">          v pátek dne 27. ledna 2023 od 14,00 hodin do 22,00 hodin</w:t>
      </w:r>
    </w:p>
    <w:p w:rsidR="00714FB0" w:rsidRPr="00535864" w:rsidRDefault="00714FB0" w:rsidP="00714FB0">
      <w:pPr>
        <w:pStyle w:val="Odstavecseseznamem"/>
        <w:rPr>
          <w:b/>
          <w:sz w:val="28"/>
          <w:szCs w:val="28"/>
        </w:rPr>
      </w:pPr>
      <w:r w:rsidRPr="00535864">
        <w:rPr>
          <w:b/>
          <w:sz w:val="28"/>
          <w:szCs w:val="28"/>
        </w:rPr>
        <w:t xml:space="preserve">          v sobotu dne </w:t>
      </w:r>
      <w:r w:rsidR="00C65789" w:rsidRPr="00535864">
        <w:rPr>
          <w:b/>
          <w:sz w:val="28"/>
          <w:szCs w:val="28"/>
        </w:rPr>
        <w:t>28. ledna</w:t>
      </w:r>
      <w:r w:rsidRPr="00535864">
        <w:rPr>
          <w:b/>
          <w:sz w:val="28"/>
          <w:szCs w:val="28"/>
        </w:rPr>
        <w:t xml:space="preserve"> 2023 od 8,00 hodin do 14,00 hodin</w:t>
      </w:r>
    </w:p>
    <w:p w:rsidR="00714FB0" w:rsidRDefault="00714FB0" w:rsidP="00714FB0">
      <w:pPr>
        <w:pStyle w:val="Odstavecseseznamem"/>
        <w:rPr>
          <w:b/>
          <w:sz w:val="24"/>
          <w:szCs w:val="24"/>
        </w:rPr>
      </w:pPr>
    </w:p>
    <w:p w:rsidR="00714FB0" w:rsidRDefault="00714FB0" w:rsidP="00714F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Místem ko</w:t>
      </w:r>
      <w:r w:rsidRPr="00714FB0">
        <w:rPr>
          <w:sz w:val="24"/>
          <w:szCs w:val="24"/>
        </w:rPr>
        <w:t xml:space="preserve">nání voleb je volební místnost v sále kulturního zařízení v Puchlovicích </w:t>
      </w:r>
    </w:p>
    <w:p w:rsidR="00714FB0" w:rsidRDefault="00714FB0" w:rsidP="00714F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Právo volit prezidenta České republiky má občan obce  za předpokladu, že jde o státního občana České republiky, který alespoň v den voleb, a konají-li se volby ve dvou dnech,</w:t>
      </w:r>
      <w:r w:rsidR="007D2729">
        <w:rPr>
          <w:sz w:val="24"/>
          <w:szCs w:val="24"/>
        </w:rPr>
        <w:t xml:space="preserve"> </w:t>
      </w:r>
      <w:r>
        <w:rPr>
          <w:sz w:val="24"/>
          <w:szCs w:val="24"/>
        </w:rPr>
        <w:t>druhý den voleb,</w:t>
      </w:r>
      <w:r w:rsidR="007D2729">
        <w:rPr>
          <w:sz w:val="24"/>
          <w:szCs w:val="24"/>
        </w:rPr>
        <w:t xml:space="preserve"> </w:t>
      </w:r>
      <w:r>
        <w:rPr>
          <w:sz w:val="24"/>
          <w:szCs w:val="24"/>
        </w:rPr>
        <w:t>dosáhl</w:t>
      </w:r>
      <w:r w:rsidR="00334694">
        <w:rPr>
          <w:sz w:val="24"/>
          <w:szCs w:val="24"/>
        </w:rPr>
        <w:t xml:space="preserve"> </w:t>
      </w:r>
      <w:r>
        <w:rPr>
          <w:sz w:val="24"/>
          <w:szCs w:val="24"/>
        </w:rPr>
        <w:t>nejméně 18 let,</w:t>
      </w:r>
      <w:r w:rsidR="00334694">
        <w:rPr>
          <w:sz w:val="24"/>
          <w:szCs w:val="24"/>
        </w:rPr>
        <w:t xml:space="preserve"> je v den voleb v této obci přihlášen k trvalému pobytu.</w:t>
      </w:r>
    </w:p>
    <w:p w:rsidR="00334694" w:rsidRDefault="00334694" w:rsidP="00714F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Hlasovací lístky budou předány vo</w:t>
      </w:r>
      <w:r w:rsidR="00535864">
        <w:rPr>
          <w:sz w:val="24"/>
          <w:szCs w:val="24"/>
        </w:rPr>
        <w:t xml:space="preserve">ličům ve volební místnosti. </w:t>
      </w:r>
      <w:r w:rsidR="00C65789">
        <w:rPr>
          <w:sz w:val="24"/>
          <w:szCs w:val="24"/>
        </w:rPr>
        <w:t>Volič</w:t>
      </w:r>
      <w:r>
        <w:rPr>
          <w:sz w:val="24"/>
          <w:szCs w:val="24"/>
        </w:rPr>
        <w:t xml:space="preserve">, který hlasuje na voličský průkaz, obdrží </w:t>
      </w:r>
      <w:r w:rsidR="00535864"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hlasovací lístky ve </w:t>
      </w:r>
      <w:r w:rsidR="00C65789">
        <w:rPr>
          <w:sz w:val="24"/>
          <w:szCs w:val="24"/>
        </w:rPr>
        <w:t>volební</w:t>
      </w:r>
      <w:r>
        <w:rPr>
          <w:sz w:val="24"/>
          <w:szCs w:val="24"/>
        </w:rPr>
        <w:t xml:space="preserve"> místnosti.</w:t>
      </w:r>
    </w:p>
    <w:p w:rsidR="00334694" w:rsidRDefault="00C65789" w:rsidP="00714F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Voliči jsou povinni prokázat před hlasováním svoji totožnost a státní občanství České republiky platným občanským průkazem nebo cestovním pasem České republiky.</w:t>
      </w:r>
    </w:p>
    <w:p w:rsidR="00C65789" w:rsidRDefault="00C65789" w:rsidP="00714F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Veškeré informace o volbě prezidenta republiky mohou občané získat na internetové adrese </w:t>
      </w:r>
      <w:hyperlink r:id="rId5" w:history="1">
        <w:r w:rsidRPr="001B0EB4">
          <w:rPr>
            <w:rStyle w:val="Hypertextovodkaz"/>
            <w:sz w:val="24"/>
            <w:szCs w:val="24"/>
          </w:rPr>
          <w:t>www.mvcr.cz</w:t>
        </w:r>
      </w:hyperlink>
      <w:r>
        <w:rPr>
          <w:sz w:val="24"/>
          <w:szCs w:val="24"/>
        </w:rPr>
        <w:t>.</w:t>
      </w:r>
    </w:p>
    <w:p w:rsidR="00C65789" w:rsidRDefault="00535864" w:rsidP="00C65789">
      <w:pPr>
        <w:rPr>
          <w:sz w:val="24"/>
          <w:szCs w:val="24"/>
        </w:rPr>
      </w:pPr>
      <w:r>
        <w:rPr>
          <w:sz w:val="24"/>
          <w:szCs w:val="24"/>
        </w:rPr>
        <w:t>V Puchlovicích dne 18. 1</w:t>
      </w:r>
      <w:bookmarkStart w:id="0" w:name="_GoBack"/>
      <w:bookmarkEnd w:id="0"/>
      <w:r w:rsidR="00C65789">
        <w:rPr>
          <w:sz w:val="24"/>
          <w:szCs w:val="24"/>
        </w:rPr>
        <w:t>. 2023</w:t>
      </w:r>
    </w:p>
    <w:p w:rsidR="00C65789" w:rsidRPr="00C65789" w:rsidRDefault="00C65789" w:rsidP="00C65789">
      <w:pPr>
        <w:rPr>
          <w:sz w:val="24"/>
          <w:szCs w:val="24"/>
        </w:rPr>
      </w:pPr>
    </w:p>
    <w:p w:rsidR="00714FB0" w:rsidRPr="00C65789" w:rsidRDefault="00C65789" w:rsidP="00714FB0">
      <w:pPr>
        <w:pStyle w:val="Odstavecseseznamem"/>
        <w:rPr>
          <w:sz w:val="24"/>
          <w:szCs w:val="24"/>
        </w:rPr>
      </w:pPr>
      <w:r w:rsidRPr="00C65789">
        <w:rPr>
          <w:sz w:val="24"/>
          <w:szCs w:val="24"/>
        </w:rPr>
        <w:t xml:space="preserve">                                                                                            Josef Pavlíček, starosta</w:t>
      </w:r>
    </w:p>
    <w:sectPr w:rsidR="00714FB0" w:rsidRPr="00C6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525"/>
    <w:multiLevelType w:val="hybridMultilevel"/>
    <w:tmpl w:val="037CEC1A"/>
    <w:lvl w:ilvl="0" w:tplc="689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3EF"/>
    <w:multiLevelType w:val="hybridMultilevel"/>
    <w:tmpl w:val="F7EA8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0"/>
    <w:rsid w:val="00334694"/>
    <w:rsid w:val="00535864"/>
    <w:rsid w:val="00714FB0"/>
    <w:rsid w:val="007D2729"/>
    <w:rsid w:val="00A5304D"/>
    <w:rsid w:val="00BC24B6"/>
    <w:rsid w:val="00C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7B28"/>
  <w15:chartTrackingRefBased/>
  <w15:docId w15:val="{9E09775B-17E4-43C7-A16D-EDCC6718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F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57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5</cp:revision>
  <cp:lastPrinted>2022-12-29T09:07:00Z</cp:lastPrinted>
  <dcterms:created xsi:type="dcterms:W3CDTF">2022-12-29T05:48:00Z</dcterms:created>
  <dcterms:modified xsi:type="dcterms:W3CDTF">2023-01-15T09:14:00Z</dcterms:modified>
</cp:coreProperties>
</file>